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098" w:rsidRDefault="00E15098">
      <w:pPr>
        <w:rPr>
          <w:i/>
        </w:rPr>
      </w:pPr>
      <w:r>
        <w:rPr>
          <w:i/>
        </w:rPr>
        <w:t>Aufgabe G4:</w:t>
      </w:r>
    </w:p>
    <w:p w:rsidR="00443EA7" w:rsidRPr="003C285F" w:rsidRDefault="003C285F">
      <w:pPr>
        <w:rPr>
          <w:i/>
        </w:rPr>
      </w:pPr>
      <w:r w:rsidRPr="003C285F">
        <w:rPr>
          <w:i/>
        </w:rPr>
        <w:t>Erläutern Sie, wie Assemblies einen Beitrag zum Mehrsprachigkeitskonzept innerhalb des .NET Frameworks beitragen. Gehen Sie in diesem Zusammenhang auch kurz auf CTS und CLS ein.</w:t>
      </w:r>
    </w:p>
    <w:p w:rsidR="003C285F" w:rsidRDefault="003C285F">
      <w:r>
        <w:t xml:space="preserve">Das CTS definiert, wie Datentypen gespeichert, referenziert und verwendet werden dürfen. Da jedoch nicht jede .NET-Sprache alle angebotenen Datentypen unterstützt, definiert das CLS eine Menge von Datentypen und Operationen, welches eine Teilmenge der CTS darstellt. Diese müssen von allen .NET-Sprachen unterstützt werden. Wird der entwickelte Code als CLS-konform markiert, warnt der Compiler vor Verwendung von nicht-unterstützten Datentypen. CLS-konforme Programme können von jeder .NET-Sprache verwendet werden. So ist es möglich, ein Modul in Visual Basic zu schreiben, und in eine Assembly zu laden, die in C# geschrieben wird. In Visual Basic definierte Klassen können in C# abgeleitet werden. So erzielt das .NET-Framework </w:t>
      </w:r>
      <w:r w:rsidR="005F4464">
        <w:t>eine einfache Möglich, mehrsprachige Programme zu entwickeln.</w:t>
      </w:r>
    </w:p>
    <w:sectPr w:rsidR="003C285F" w:rsidSect="00443EA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FELayout/>
  </w:compat>
  <w:rsids>
    <w:rsidRoot w:val="003C285F"/>
    <w:rsid w:val="003C285F"/>
    <w:rsid w:val="00443EA7"/>
    <w:rsid w:val="005F4464"/>
    <w:rsid w:val="00E15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43EA7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850</Characters>
  <Application>Microsoft Office Word</Application>
  <DocSecurity>0</DocSecurity>
  <Lines>7</Lines>
  <Paragraphs>1</Paragraphs>
  <ScaleCrop>false</ScaleCrop>
  <Company>Samsung Electronics</Company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</dc:creator>
  <cp:keywords/>
  <dc:description/>
  <cp:lastModifiedBy>frank</cp:lastModifiedBy>
  <cp:revision>4</cp:revision>
  <dcterms:created xsi:type="dcterms:W3CDTF">2009-03-30T16:09:00Z</dcterms:created>
  <dcterms:modified xsi:type="dcterms:W3CDTF">2009-04-01T10:10:00Z</dcterms:modified>
</cp:coreProperties>
</file>