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BB7" w:rsidRDefault="00386BB7">
      <w:pPr>
        <w:rPr>
          <w:i/>
        </w:rPr>
      </w:pPr>
      <w:r>
        <w:rPr>
          <w:i/>
        </w:rPr>
        <w:t>Aufgabe K1:</w:t>
      </w:r>
    </w:p>
    <w:p w:rsidR="00F11421" w:rsidRPr="000921F7" w:rsidRDefault="000921F7">
      <w:pPr>
        <w:rPr>
          <w:i/>
        </w:rPr>
      </w:pPr>
      <w:r w:rsidRPr="000921F7">
        <w:rPr>
          <w:i/>
        </w:rPr>
        <w:t>Erläutern Sie die wesentlichen Aspekte des Speichermanagements in C#. Gehen Sie dabei insbesondere auf Begriffe wie "Managed Heap" und "Stack" ein. Unterstützen Sie Ihre Ausführungen an geeigneten Stellen durch Abbildungen.</w:t>
      </w:r>
    </w:p>
    <w:p w:rsidR="000921F7" w:rsidRDefault="000921F7">
      <w:r>
        <w:t>Der Speicherbereich eines C#-Programms teilt sich hauptsächlich in zwei Bereiche auf: dem Stack und dem Managed Heap. Auf dem Stack werden alle Wertetypen gespeichert. Der zuletzt erzeugte Datentyp befindet sich stets ganz oben auf dem Stack und wird auch als erstes wieder entfernt, wenn die Variable des Datentyps den Fokus verliert. Korrekterweise muss gesagt werden, dass der Wert nicht aus dem Speicher entfernt wird, sondern lediglich der Stack Pointer eine Position zurückgesetzt wird, um den freien Speicherbereich anzuzeigen. Referenztypen werden nicht auf dem Stack, sondern auf dem Heap gespeichert. Auf dem Stack befindet sich lediglich eine Referenz auf die Speicheradresse im Heap. Ist der Heap voll, so wird er vom Garbage Collector aufgeräumt. Dabei werden alle Objekte, für die es keine Referenz mehr gibt, entfernt und Speicherblöcke zusammengelegt.</w:t>
      </w:r>
    </w:p>
    <w:sectPr w:rsidR="000921F7" w:rsidSect="00F1142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0921F7"/>
    <w:rsid w:val="000921F7"/>
    <w:rsid w:val="00386BB7"/>
    <w:rsid w:val="00F11421"/>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1142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151</Words>
  <Characters>953</Characters>
  <Application>Microsoft Office Word</Application>
  <DocSecurity>0</DocSecurity>
  <Lines>7</Lines>
  <Paragraphs>2</Paragraphs>
  <ScaleCrop>false</ScaleCrop>
  <Company>Samsung Electronics</Company>
  <LinksUpToDate>false</LinksUpToDate>
  <CharactersWithSpaces>1102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3</cp:revision>
  <dcterms:created xsi:type="dcterms:W3CDTF">2009-03-26T14:26:00Z</dcterms:created>
  <dcterms:modified xsi:type="dcterms:W3CDTF">2009-04-01T10:34:00Z</dcterms:modified>
</cp:coreProperties>
</file>